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995" w:rsidRPr="0066415C" w:rsidRDefault="00E97CC2">
      <w:pPr>
        <w:rPr>
          <w:rFonts w:ascii="Times New Roman" w:hAnsi="Times New Roman" w:cs="Times New Roman"/>
          <w:b/>
          <w:i/>
        </w:rPr>
      </w:pPr>
      <w:r w:rsidRPr="0066415C">
        <w:rPr>
          <w:rFonts w:ascii="Times New Roman" w:hAnsi="Times New Roman" w:cs="Times New Roman"/>
          <w:b/>
          <w:i/>
        </w:rPr>
        <w:t>Биология 10 класс</w:t>
      </w:r>
    </w:p>
    <w:p w:rsidR="00E97CC2" w:rsidRPr="0066415C" w:rsidRDefault="00454A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</w:t>
      </w:r>
      <w:r w:rsidR="008A5AF9" w:rsidRPr="0066415C">
        <w:rPr>
          <w:rFonts w:ascii="Times New Roman" w:hAnsi="Times New Roman" w:cs="Times New Roman"/>
          <w:b/>
        </w:rPr>
        <w:t>.02</w:t>
      </w:r>
    </w:p>
    <w:p w:rsidR="0066415C" w:rsidRDefault="00454A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П.26,27 выписать тетрадь термины и </w:t>
      </w:r>
      <w:r w:rsidRPr="007C0EC8">
        <w:rPr>
          <w:rFonts w:ascii="Times New Roman" w:hAnsi="Times New Roman" w:cs="Times New Roman"/>
          <w:u w:val="single"/>
        </w:rPr>
        <w:t>символы</w:t>
      </w:r>
      <w:r>
        <w:rPr>
          <w:rFonts w:ascii="Times New Roman" w:hAnsi="Times New Roman" w:cs="Times New Roman"/>
        </w:rPr>
        <w:t>.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Генетика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Ген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Гибрид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Чистые линии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Правило единообразия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Правило расщепления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Гамета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Зигота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Гомозигота</w:t>
      </w:r>
      <w:proofErr w:type="spellEnd"/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Гетерозигота</w:t>
      </w:r>
      <w:proofErr w:type="spellEnd"/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Альтернативные признаки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Доминантный признак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Рецессивный признак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Генотип 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Фенотип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Гомологичные хромосомы</w:t>
      </w:r>
    </w:p>
    <w:p w:rsidR="00454A4D" w:rsidRDefault="00454A4D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Аллельные гены</w:t>
      </w:r>
    </w:p>
    <w:p w:rsidR="00454A4D" w:rsidRDefault="00801683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801683">
        <w:rPr>
          <w:rFonts w:ascii="Times New Roman" w:hAnsi="Times New Roman" w:cs="Times New Roman"/>
          <w:b/>
        </w:rPr>
        <w:t>Выучить!</w:t>
      </w:r>
    </w:p>
    <w:p w:rsidR="00801683" w:rsidRDefault="00801683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</w:p>
    <w:p w:rsidR="00801683" w:rsidRDefault="00801683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Дополнительное задание (на ваш выбор)</w:t>
      </w:r>
    </w:p>
    <w:p w:rsidR="00801683" w:rsidRDefault="00801683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1.Г.Мендель (доклад или презентация)</w:t>
      </w:r>
    </w:p>
    <w:p w:rsidR="00801683" w:rsidRDefault="00801683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2.Генетика в современном мире.</w:t>
      </w:r>
    </w:p>
    <w:p w:rsidR="00801683" w:rsidRDefault="00801683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3.Тайны генов.</w:t>
      </w:r>
    </w:p>
    <w:p w:rsidR="00801683" w:rsidRPr="00801683" w:rsidRDefault="00801683" w:rsidP="00454A4D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4.Доминантные и рецессивные признаки (</w:t>
      </w:r>
      <w:r w:rsidR="00E4750F">
        <w:rPr>
          <w:rFonts w:ascii="Times New Roman" w:hAnsi="Times New Roman" w:cs="Times New Roman"/>
        </w:rPr>
        <w:t xml:space="preserve">оформить </w:t>
      </w:r>
      <w:r>
        <w:rPr>
          <w:rFonts w:ascii="Times New Roman" w:hAnsi="Times New Roman" w:cs="Times New Roman"/>
        </w:rPr>
        <w:t>в виде таблицы).</w:t>
      </w:r>
    </w:p>
    <w:sectPr w:rsidR="00801683" w:rsidRPr="00801683" w:rsidSect="0084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40EDF"/>
    <w:rsid w:val="00022E7C"/>
    <w:rsid w:val="00040EDF"/>
    <w:rsid w:val="000E62E4"/>
    <w:rsid w:val="00141BAB"/>
    <w:rsid w:val="00454A4D"/>
    <w:rsid w:val="00481058"/>
    <w:rsid w:val="00491F5A"/>
    <w:rsid w:val="004D3819"/>
    <w:rsid w:val="005A3A7B"/>
    <w:rsid w:val="00650995"/>
    <w:rsid w:val="0066415C"/>
    <w:rsid w:val="007B419A"/>
    <w:rsid w:val="007C0EC8"/>
    <w:rsid w:val="00801683"/>
    <w:rsid w:val="008472F7"/>
    <w:rsid w:val="008A5AF9"/>
    <w:rsid w:val="009F5278"/>
    <w:rsid w:val="00B01707"/>
    <w:rsid w:val="00CD2AB2"/>
    <w:rsid w:val="00E4750F"/>
    <w:rsid w:val="00E9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5</cp:revision>
  <dcterms:created xsi:type="dcterms:W3CDTF">2013-02-19T06:33:00Z</dcterms:created>
  <dcterms:modified xsi:type="dcterms:W3CDTF">2013-02-19T06:47:00Z</dcterms:modified>
</cp:coreProperties>
</file>